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4" w:rsidRPr="00C83766" w:rsidRDefault="00E60444" w:rsidP="00E60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6E1757" w:rsidRDefault="006E1757" w:rsidP="006E1757">
      <w:pPr>
        <w:spacing w:after="0" w:line="240" w:lineRule="auto"/>
        <w:rPr>
          <w:sz w:val="24"/>
          <w:lang w:val="sl-SI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34290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757" w:rsidRDefault="006E1757" w:rsidP="006E1757">
      <w:pPr>
        <w:spacing w:after="0" w:line="240" w:lineRule="auto"/>
        <w:jc w:val="center"/>
        <w:rPr>
          <w:sz w:val="24"/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Pr="005F4C85" w:rsidRDefault="006E1757" w:rsidP="006E175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6E1757" w:rsidRPr="005F4C85" w:rsidRDefault="006E1757" w:rsidP="006E175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6E1757" w:rsidRPr="00A86CC0" w:rsidRDefault="006E1757" w:rsidP="006E175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074689" w:rsidRPr="00074689" w:rsidRDefault="006E1757" w:rsidP="000746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6E1757" w:rsidRPr="00A86CC0" w:rsidRDefault="006E1757" w:rsidP="006E1757">
      <w:pPr>
        <w:spacing w:after="0" w:line="240" w:lineRule="auto"/>
        <w:rPr>
          <w:rFonts w:ascii="Arial" w:hAnsi="Arial" w:cs="Arial"/>
          <w:lang w:val="it-IT"/>
        </w:rPr>
      </w:pPr>
    </w:p>
    <w:p w:rsidR="006E1757" w:rsidRPr="00C9297A" w:rsidRDefault="006E1757" w:rsidP="006E1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C9297A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Broj: 04-</w:t>
      </w:r>
    </w:p>
    <w:p w:rsidR="006E1757" w:rsidRPr="00C9297A" w:rsidRDefault="006E1757" w:rsidP="006E17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9297A">
        <w:rPr>
          <w:rFonts w:ascii="Times New Roman" w:hAnsi="Times New Roman" w:cs="Times New Roman"/>
          <w:color w:val="000000"/>
          <w:sz w:val="24"/>
          <w:szCs w:val="24"/>
          <w:lang w:val="it-IT"/>
        </w:rPr>
        <w:t>Bar, _______.2018. godine</w:t>
      </w: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 i 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 w:rsidR="006E1757"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 w:rsidR="006E1757"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nabavke male vrijednosti br. 01-3024 od 11.10.2017. godine, </w:t>
      </w:r>
      <w:r w:rsidR="006E1757" w:rsidRPr="00ED2994">
        <w:rPr>
          <w:rFonts w:ascii="Times New Roman" w:hAnsi="Times New Roman" w:cs="Times New Roman"/>
          <w:sz w:val="24"/>
          <w:szCs w:val="24"/>
        </w:rPr>
        <w:t>Opština Bar</w:t>
      </w:r>
      <w:r w:rsidR="006E1757"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  <w:r w:rsidR="006E1757" w:rsidRPr="00C83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0444" w:rsidRDefault="00E60444" w:rsidP="00E60444">
      <w:pPr>
        <w:pStyle w:val="Heading3"/>
        <w:rPr>
          <w:b/>
          <w:szCs w:val="24"/>
          <w:lang w:val="sr-Latn-CS"/>
        </w:rPr>
      </w:pPr>
    </w:p>
    <w:p w:rsidR="00E60444" w:rsidRPr="00C83766" w:rsidRDefault="00E60444" w:rsidP="00E60444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E60444" w:rsidRPr="009F524D" w:rsidRDefault="00E60444" w:rsidP="009F524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E60444" w:rsidRPr="00C83766" w:rsidRDefault="00E60444" w:rsidP="00E60444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6E1757" w:rsidRPr="00C83766" w:rsidTr="009F524D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 adresa: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444" w:rsidRPr="00C83766" w:rsidRDefault="00E60444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444" w:rsidRPr="00C86FA7" w:rsidRDefault="00E60444" w:rsidP="00C8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E60444" w:rsidRPr="00C9297A" w:rsidRDefault="006E1757" w:rsidP="00C92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E60444"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E60444" w:rsidRPr="00C83766" w:rsidRDefault="00E60444" w:rsidP="00E604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60444" w:rsidRPr="00C9297A" w:rsidRDefault="005D2492" w:rsidP="00D6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Vršenje stručnog nadzora nad asfaltiranjem, sanacijom i probijanjem puteva po Mjesnim zajednicama.</w:t>
      </w:r>
    </w:p>
    <w:p w:rsidR="00E60444" w:rsidRPr="00C83766" w:rsidRDefault="00E60444" w:rsidP="00D6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60444" w:rsidRPr="00D617C6" w:rsidRDefault="00E60444" w:rsidP="00D6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0444" w:rsidRDefault="00E60444" w:rsidP="00C563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5D24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10.000</w:t>
      </w:r>
      <w:r w:rsidR="006E1757" w:rsidRPr="00C86F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,00</w:t>
      </w:r>
      <w:r w:rsidRPr="00C86F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:rsidR="00A931A4" w:rsidRPr="00C563D5" w:rsidRDefault="00A931A4" w:rsidP="00C56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A931A4" w:rsidRDefault="00A931A4" w:rsidP="00A931A4">
      <w:pPr>
        <w:pStyle w:val="Style21"/>
        <w:widowControl/>
        <w:spacing w:line="240" w:lineRule="exact"/>
        <w:ind w:left="1015"/>
        <w:rPr>
          <w:sz w:val="20"/>
          <w:szCs w:val="20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3030"/>
        <w:gridCol w:w="754"/>
        <w:gridCol w:w="1246"/>
      </w:tblGrid>
      <w:tr w:rsidR="0006406B" w:rsidRPr="00D51EC4" w:rsidTr="0006406B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51E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51E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51E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51E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51E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51E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06406B" w:rsidRPr="00D51EC4" w:rsidTr="0006406B">
        <w:trPr>
          <w:trHeight w:val="1638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D51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406B" w:rsidRPr="00D51EC4" w:rsidRDefault="0006406B" w:rsidP="000640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B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t-IT"/>
              </w:rPr>
              <w:t>Usluge</w:t>
            </w:r>
            <w:r w:rsidRPr="00A35B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BE7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stručnog nadzora nad asfaltiranjem, sanacijom i probijanjem puteva na prostorima Mjesnih zajednica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(Nadzor se vrši svakodnevno i u punom radom vremenu u toku izvođenja radova)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51EC4" w:rsidRDefault="0006406B" w:rsidP="00064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06B" w:rsidRPr="00D51EC4" w:rsidRDefault="0006406B" w:rsidP="000640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D51EC4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D617C6" w:rsidRDefault="00D617C6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617C6" w:rsidRDefault="00D617C6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6406B" w:rsidRPr="00852493" w:rsidRDefault="0006406B" w:rsidP="0006406B">
      <w:pPr>
        <w:rPr>
          <w:rFonts w:ascii="Times New Roman" w:eastAsia="Calibri" w:hAnsi="Times New Roman" w:cs="Times New Roman"/>
          <w:color w:val="000000"/>
        </w:rPr>
      </w:pPr>
    </w:p>
    <w:p w:rsidR="0006406B" w:rsidRDefault="0006406B" w:rsidP="0006406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54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NAPOMENA: Predmjer radova kao sastavni dio tenderske dokumentacije služi ponuđačima da sagledaju obim radova nad kojima treba vršiti nadzor u toku njihovog izvođenja.</w:t>
      </w:r>
    </w:p>
    <w:p w:rsidR="00D617C6" w:rsidRDefault="00D617C6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6406B" w:rsidRPr="00852493" w:rsidRDefault="0006406B" w:rsidP="0006406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bookmarkStart w:id="0" w:name="_Toc491328564"/>
      <w:r w:rsidRPr="00852493">
        <w:rPr>
          <w:color w:val="000000"/>
        </w:rPr>
        <w:t>TEHNIČKE KARAKTERISTIKE ILI SPECIFIKACIJE PREDMETA JAVNE NABAVKE, ODNOSNO PREDMJER RADOVA</w:t>
      </w:r>
      <w:bookmarkEnd w:id="0"/>
    </w:p>
    <w:p w:rsidR="0006406B" w:rsidRPr="00F27813" w:rsidRDefault="0006406B" w:rsidP="0006406B">
      <w:pPr>
        <w:pStyle w:val="NoSpacing"/>
      </w:pPr>
    </w:p>
    <w:p w:rsidR="0006406B" w:rsidRPr="001542DB" w:rsidRDefault="0006406B" w:rsidP="0006406B">
      <w:pPr>
        <w:pStyle w:val="NoSpacing"/>
      </w:pPr>
    </w:p>
    <w:tbl>
      <w:tblPr>
        <w:tblW w:w="27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512"/>
        <w:gridCol w:w="7"/>
        <w:gridCol w:w="1766"/>
        <w:gridCol w:w="709"/>
        <w:gridCol w:w="992"/>
        <w:gridCol w:w="992"/>
        <w:gridCol w:w="142"/>
        <w:gridCol w:w="709"/>
        <w:gridCol w:w="567"/>
        <w:gridCol w:w="850"/>
        <w:gridCol w:w="8149"/>
        <w:gridCol w:w="8799"/>
      </w:tblGrid>
      <w:tr w:rsidR="0006406B" w:rsidRPr="00AC0915" w:rsidTr="0006406B">
        <w:trPr>
          <w:gridAfter w:val="2"/>
          <w:wAfter w:w="16948" w:type="dxa"/>
          <w:trHeight w:val="4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BF4190" w:rsidRDefault="0006406B" w:rsidP="0006406B">
            <w:pPr>
              <w:spacing w:line="240" w:lineRule="auto"/>
              <w:rPr>
                <w:b/>
                <w:bCs/>
                <w:sz w:val="18"/>
                <w:szCs w:val="18"/>
                <w:lang w:val="it-IT"/>
              </w:rPr>
            </w:pPr>
            <w:r w:rsidRPr="00BF4190">
              <w:rPr>
                <w:b/>
                <w:bCs/>
                <w:sz w:val="18"/>
                <w:szCs w:val="18"/>
                <w:lang w:val="it-IT"/>
              </w:rPr>
              <w:t>Red.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BF4190">
              <w:rPr>
                <w:b/>
                <w:bCs/>
                <w:sz w:val="18"/>
                <w:szCs w:val="18"/>
                <w:lang w:val="it-IT"/>
              </w:rPr>
              <w:t>broj</w:t>
            </w:r>
          </w:p>
          <w:p w:rsidR="0006406B" w:rsidRPr="00AC0915" w:rsidRDefault="0006406B" w:rsidP="0006406B">
            <w:pPr>
              <w:spacing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C5087" w:rsidRDefault="0006406B" w:rsidP="0006406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C0915">
              <w:rPr>
                <w:b/>
                <w:bCs/>
                <w:sz w:val="20"/>
                <w:szCs w:val="20"/>
                <w:lang w:val="it-IT"/>
              </w:rPr>
              <w:t>Opis P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redmeta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C5087" w:rsidRDefault="0006406B" w:rsidP="0006406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Bitne karakteristike ponuđenog predmeta nabavke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AC0915">
              <w:rPr>
                <w:b/>
                <w:bCs/>
                <w:sz w:val="20"/>
                <w:szCs w:val="20"/>
                <w:lang w:val="it-IT"/>
              </w:rPr>
              <w:t>jed.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AC0915">
              <w:rPr>
                <w:b/>
                <w:bCs/>
                <w:sz w:val="20"/>
                <w:szCs w:val="20"/>
                <w:lang w:val="it-IT"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AC0915">
              <w:rPr>
                <w:b/>
                <w:bCs/>
                <w:sz w:val="20"/>
                <w:szCs w:val="20"/>
                <w:lang w:val="it-IT"/>
              </w:rPr>
              <w:t>jed. cijene bez PDV-a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Ukupan iznos bez PDV-a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PDV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B77B7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it-IT"/>
              </w:rPr>
            </w:pPr>
            <w:r w:rsidRPr="007B77B7">
              <w:rPr>
                <w:rFonts w:cs="Times New Roman"/>
                <w:b/>
                <w:bCs/>
                <w:sz w:val="18"/>
                <w:szCs w:val="18"/>
                <w:lang w:val="it-IT"/>
              </w:rPr>
              <w:t xml:space="preserve">Ukupan iznos sa </w:t>
            </w:r>
            <w:r>
              <w:rPr>
                <w:rFonts w:cs="Times New Roman"/>
                <w:b/>
                <w:bCs/>
                <w:sz w:val="18"/>
                <w:szCs w:val="18"/>
                <w:lang w:val="it-IT"/>
              </w:rPr>
              <w:t>PDV</w:t>
            </w:r>
            <w:r w:rsidRPr="007B77B7">
              <w:rPr>
                <w:rFonts w:cs="Times New Roman"/>
                <w:b/>
                <w:bCs/>
                <w:sz w:val="18"/>
                <w:szCs w:val="18"/>
                <w:lang w:val="it-IT"/>
              </w:rPr>
              <w:t>-om</w:t>
            </w:r>
          </w:p>
        </w:tc>
      </w:tr>
      <w:tr w:rsidR="0006406B" w:rsidRPr="00AC0915" w:rsidTr="0006406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AC0915">
              <w:rPr>
                <w:b/>
                <w:bCs/>
                <w:sz w:val="20"/>
                <w:szCs w:val="20"/>
              </w:rPr>
              <w:t xml:space="preserve">ZEMLJANI RADOVI </w:t>
            </w:r>
          </w:p>
        </w:tc>
        <w:tc>
          <w:tcPr>
            <w:tcW w:w="8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570A50">
              <w:rPr>
                <w:sz w:val="20"/>
                <w:szCs w:val="20"/>
                <w:lang w:val="pl-PL"/>
              </w:rPr>
              <w:t>iskop u zemljištu III i IV kategorije sa utovarom i odvozom na deponiju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rFonts w:cs="Times New Roman"/>
                <w:sz w:val="20"/>
                <w:szCs w:val="20"/>
                <w:lang w:val="pl-PL"/>
              </w:rPr>
            </w:pPr>
            <w:r w:rsidRPr="00570A50">
              <w:rPr>
                <w:sz w:val="20"/>
                <w:szCs w:val="20"/>
                <w:lang w:val="pl-PL"/>
              </w:rPr>
              <w:t>iskop u materijalu V – VI kategorije sa utovarom i odvozom na deponiju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570A50">
              <w:rPr>
                <w:sz w:val="20"/>
                <w:szCs w:val="20"/>
                <w:lang w:val="pl-PL"/>
              </w:rPr>
              <w:t>izrada mehanički stabilizovanog donjeg sloja od krupnog kamenog nasipa debljine 40cm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570A50">
              <w:rPr>
                <w:sz w:val="20"/>
                <w:szCs w:val="20"/>
                <w:lang w:val="pl-PL"/>
              </w:rPr>
              <w:t xml:space="preserve">izrada tampona od jalovine debljine  10 cm, sa </w:t>
            </w:r>
            <w:r w:rsidRPr="00570A50">
              <w:rPr>
                <w:sz w:val="20"/>
                <w:szCs w:val="20"/>
                <w:lang w:val="pl-PL"/>
              </w:rPr>
              <w:lastRenderedPageBreak/>
              <w:t>nabijanjem do potrebne zbijenosti, kao podloge za asfalt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  <w:r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  <w:r w:rsidRPr="00DC57F4">
              <w:rPr>
                <w:sz w:val="20"/>
                <w:szCs w:val="20"/>
                <w:lang w:val="pl-PL"/>
              </w:rPr>
              <w:t>izrada tampona od jalovine debljine  20 cm, sa nabijanjem do potrebne zbijenosti, kao podloge za asfalt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rFonts w:cs="Times New Roman"/>
                <w:sz w:val="20"/>
                <w:szCs w:val="20"/>
                <w:lang w:val="pl-PL"/>
              </w:rPr>
            </w:pPr>
            <w:r w:rsidRPr="00C77106">
              <w:rPr>
                <w:sz w:val="20"/>
                <w:szCs w:val="20"/>
                <w:lang w:val="sv-SE"/>
              </w:rPr>
              <w:t>utovar i odvoz viška materijala na deponiju do 10 km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</w:t>
            </w:r>
            <w:r w:rsidRPr="003E6F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DBC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DBC" w:rsidRDefault="0006406B" w:rsidP="0006406B">
            <w:pPr>
              <w:spacing w:line="240" w:lineRule="auto"/>
              <w:ind w:right="26"/>
              <w:rPr>
                <w:color w:val="FF0000"/>
                <w:sz w:val="20"/>
                <w:szCs w:val="20"/>
                <w:lang w:val="sv-SE"/>
              </w:rPr>
            </w:pPr>
            <w:r w:rsidRPr="00C77106">
              <w:rPr>
                <w:sz w:val="20"/>
                <w:szCs w:val="20"/>
                <w:lang w:val="sv-SE"/>
              </w:rPr>
              <w:t>utovar i odvoz viška materijala na deponiju do 15 km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DBC" w:rsidRDefault="0006406B" w:rsidP="0006406B">
            <w:pPr>
              <w:spacing w:line="240" w:lineRule="auto"/>
              <w:ind w:right="26"/>
              <w:rPr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1615D">
              <w:rPr>
                <w:sz w:val="20"/>
                <w:szCs w:val="20"/>
              </w:rPr>
              <w:t>sabijanje podtla do potrebne zbijenosti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  <w:r w:rsidRPr="0081615D">
              <w:rPr>
                <w:sz w:val="20"/>
                <w:szCs w:val="20"/>
                <w:lang w:val="pl-PL"/>
              </w:rPr>
              <w:t>uklanjanje postojećih ivičnjaka sa utovarom i odvozom na deponiju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A65243">
              <w:rPr>
                <w:sz w:val="20"/>
                <w:szCs w:val="20"/>
                <w:lang w:val="pl-PL"/>
              </w:rPr>
              <w:t>izdizanje šahti i slivnika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3E6F84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čišćenje vodotokova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E242B1">
              <w:rPr>
                <w:rFonts w:cs="Times New Roman"/>
                <w:sz w:val="20"/>
                <w:szCs w:val="20"/>
                <w:lang w:val="it-IT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7B77B7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242B1">
              <w:rPr>
                <w:b/>
                <w:bCs/>
                <w:color w:val="008000"/>
                <w:sz w:val="20"/>
                <w:szCs w:val="20"/>
                <w:lang w:val="it-IT"/>
              </w:rPr>
              <w:t xml:space="preserve">                                                       </w:t>
            </w:r>
            <w:r w:rsidRPr="007B77B7">
              <w:rPr>
                <w:b/>
                <w:bCs/>
                <w:color w:val="000000"/>
                <w:sz w:val="20"/>
                <w:szCs w:val="20"/>
                <w:lang w:val="it-IT"/>
              </w:rPr>
              <w:t>ZEMLJANI RADOVI 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E242B1" w:rsidRDefault="0006406B" w:rsidP="0006406B">
            <w:pPr>
              <w:spacing w:line="240" w:lineRule="auto"/>
              <w:jc w:val="center"/>
              <w:rPr>
                <w:rFonts w:cs="Times New Roman"/>
                <w:color w:val="008000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7A0DB6">
              <w:rPr>
                <w:b/>
                <w:bCs/>
                <w:color w:val="000000"/>
                <w:sz w:val="20"/>
                <w:szCs w:val="20"/>
              </w:rPr>
              <w:t>KOLOVOZNA KONSTRUKCIJA</w:t>
            </w:r>
          </w:p>
        </w:tc>
        <w:tc>
          <w:tcPr>
            <w:tcW w:w="8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AC0915">
              <w:rPr>
                <w:sz w:val="20"/>
                <w:szCs w:val="20"/>
                <w:lang w:val="pl-PL"/>
              </w:rPr>
              <w:t>struganje postojećeg habajućeg</w:t>
            </w:r>
            <w:r>
              <w:rPr>
                <w:sz w:val="20"/>
                <w:szCs w:val="20"/>
                <w:lang w:val="pl-PL"/>
              </w:rPr>
              <w:t xml:space="preserve"> asfaltnog </w:t>
            </w:r>
            <w:r w:rsidRPr="00AC0915">
              <w:rPr>
                <w:sz w:val="20"/>
                <w:szCs w:val="20"/>
                <w:lang w:val="pl-PL"/>
              </w:rPr>
              <w:t>sl</w:t>
            </w:r>
            <w:r>
              <w:rPr>
                <w:sz w:val="20"/>
                <w:szCs w:val="20"/>
                <w:lang w:val="pl-PL"/>
              </w:rPr>
              <w:t>o</w:t>
            </w:r>
            <w:r w:rsidRPr="00AC0915">
              <w:rPr>
                <w:sz w:val="20"/>
                <w:szCs w:val="20"/>
                <w:lang w:val="pl-PL"/>
              </w:rPr>
              <w:t xml:space="preserve">ja </w:t>
            </w:r>
          </w:p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AC0915">
              <w:rPr>
                <w:sz w:val="20"/>
                <w:szCs w:val="20"/>
                <w:lang w:val="pl-PL"/>
              </w:rPr>
              <w:t>d = 4 cm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</w:rPr>
            </w:pPr>
            <w:r w:rsidRPr="00AC0915">
              <w:rPr>
                <w:sz w:val="20"/>
                <w:szCs w:val="20"/>
              </w:rPr>
              <w:t>mašinsko rezanje asfalta</w:t>
            </w:r>
            <w:r>
              <w:rPr>
                <w:sz w:val="20"/>
                <w:szCs w:val="20"/>
              </w:rPr>
              <w:t xml:space="preserve"> i betona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0DB6" w:rsidRDefault="0006406B" w:rsidP="0006406B">
            <w:pPr>
              <w:spacing w:line="240" w:lineRule="auto"/>
              <w:ind w:right="26"/>
              <w:rPr>
                <w:rFonts w:cs="Times New Roman"/>
                <w:color w:val="000000"/>
                <w:sz w:val="20"/>
                <w:szCs w:val="20"/>
                <w:lang w:val="sr-Latn-CS"/>
              </w:rPr>
            </w:pPr>
            <w:r w:rsidRPr="008E0F53">
              <w:rPr>
                <w:color w:val="000000"/>
                <w:sz w:val="20"/>
                <w:szCs w:val="20"/>
                <w:lang w:val="pl-PL"/>
              </w:rPr>
              <w:t>opravka kolovoznog zastora i drugih oštećenja na putevima (čišćenje oštećenja, rezanje, nasipanje, nabijanje, prskanje emulzijom i asfaltiranje)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0DB6" w:rsidRDefault="0006406B" w:rsidP="0006406B">
            <w:pPr>
              <w:spacing w:line="240" w:lineRule="auto"/>
              <w:ind w:right="26"/>
              <w:rPr>
                <w:rFonts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D74555">
              <w:rPr>
                <w:sz w:val="20"/>
                <w:szCs w:val="20"/>
                <w:lang w:val="pl-PL"/>
              </w:rPr>
              <w:t>izrada gornjeg nosećeg sloja od bito šljunka BNS – 22 debljine 6 cm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FA0DD8">
              <w:rPr>
                <w:sz w:val="20"/>
                <w:szCs w:val="20"/>
                <w:lang w:val="pl-PL"/>
              </w:rPr>
              <w:t>izrada habajućeg sloja asfalta od AB 11 debljine 4 cm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6C37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7A6C37">
              <w:rPr>
                <w:sz w:val="20"/>
                <w:szCs w:val="20"/>
                <w:lang w:val="pl-PL"/>
              </w:rPr>
              <w:t>Prskanje emulzijom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6C37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7B77B7" w:rsidRDefault="0006406B" w:rsidP="0006406B">
            <w:pPr>
              <w:ind w:left="645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B77B7">
              <w:rPr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KOLOVOZNA KONSTRUKCIJA – 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6C37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6C37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7A6C37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AC0915">
              <w:rPr>
                <w:b/>
                <w:bCs/>
                <w:sz w:val="20"/>
                <w:szCs w:val="20"/>
              </w:rPr>
              <w:t>TROTOARI I STAZE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8132AB">
              <w:rPr>
                <w:sz w:val="20"/>
                <w:szCs w:val="20"/>
                <w:lang w:val="pl-PL"/>
              </w:rPr>
              <w:t>nabavka i ugradnja behatona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  <w:r w:rsidRPr="00AC0915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  <w:r w:rsidRPr="008132AB">
              <w:rPr>
                <w:sz w:val="20"/>
                <w:szCs w:val="20"/>
                <w:lang w:val="pl-PL"/>
              </w:rPr>
              <w:t>nabavka i ugradnja betonskih ivičnjaka dimenzija 18 x 24 x 80 cm na betonu MB 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D264C9">
              <w:rPr>
                <w:sz w:val="20"/>
                <w:szCs w:val="20"/>
                <w:lang w:val="pl-PL"/>
              </w:rPr>
              <w:t>nabavka i ugradnja betonskih ivičnjaka dimenzija 12 x 18 x 80 cm na betonu MB 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AC0915"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264C9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D264C9">
              <w:rPr>
                <w:sz w:val="20"/>
                <w:szCs w:val="20"/>
                <w:lang w:val="pl-PL"/>
              </w:rPr>
              <w:t>uklanjanje i odvoz oštećenih rastera i behatona  sa posteljicom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D264C9">
              <w:rPr>
                <w:sz w:val="20"/>
                <w:szCs w:val="20"/>
                <w:lang w:val="it-IT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AC0915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AC0915" w:rsidTr="0006406B">
        <w:trPr>
          <w:gridAfter w:val="2"/>
          <w:wAfter w:w="16948" w:type="dxa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AC0915" w:rsidRDefault="0006406B" w:rsidP="0006406B">
            <w:pPr>
              <w:ind w:left="1549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AC0915">
              <w:rPr>
                <w:b/>
                <w:bCs/>
                <w:sz w:val="20"/>
                <w:szCs w:val="20"/>
                <w:lang w:val="it-IT"/>
              </w:rPr>
              <w:t>TROTOARI I STAZE – 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5F6B3F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5F6B3F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5F6B3F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0A517F" w:rsidRDefault="0006406B" w:rsidP="0006406B">
            <w:pPr>
              <w:spacing w:line="240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032953">
              <w:rPr>
                <w:b/>
                <w:bCs/>
                <w:color w:val="000000"/>
                <w:sz w:val="20"/>
                <w:szCs w:val="20"/>
              </w:rPr>
              <w:t>BETONSKI I AB RADOVI</w:t>
            </w:r>
          </w:p>
        </w:tc>
        <w:tc>
          <w:tcPr>
            <w:tcW w:w="8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06B" w:rsidRPr="000A517F" w:rsidRDefault="0006406B" w:rsidP="0006406B">
            <w:pPr>
              <w:spacing w:line="240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0A517F" w:rsidRDefault="0006406B" w:rsidP="0006406B">
            <w:pPr>
              <w:spacing w:line="240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48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ind w:right="26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 w:rsidRPr="00884B51">
              <w:rPr>
                <w:sz w:val="20"/>
                <w:szCs w:val="20"/>
                <w:lang w:val="pl-PL"/>
              </w:rPr>
              <w:t>izrada AB potpornih zidova sa potrebnim temeljima od MB 30 sa korišćenjem agregata od drobljenog kamena i armaturne mreže Q335 od rebraste armature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ind w:right="26"/>
              <w:jc w:val="both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36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52E8">
              <w:rPr>
                <w:sz w:val="20"/>
                <w:szCs w:val="20"/>
              </w:rPr>
              <w:t>u jednostranoj oplati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52E8">
              <w:rPr>
                <w:sz w:val="20"/>
                <w:szCs w:val="20"/>
              </w:rPr>
              <w:t>m</w:t>
            </w:r>
            <w:r w:rsidRPr="00D852E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25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52E8">
              <w:rPr>
                <w:sz w:val="20"/>
                <w:szCs w:val="20"/>
              </w:rPr>
              <w:t>u dvostranoj oplati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52E8">
              <w:rPr>
                <w:sz w:val="20"/>
                <w:szCs w:val="20"/>
              </w:rPr>
              <w:t>m</w:t>
            </w:r>
            <w:r w:rsidRPr="00D852E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</w:t>
            </w:r>
            <w:r w:rsidRPr="00D852E8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  <w:r w:rsidRPr="00492E1E">
              <w:rPr>
                <w:sz w:val="20"/>
                <w:szCs w:val="20"/>
              </w:rPr>
              <w:t>Nabavka i ugradnja rebraste armature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9E0223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5.</w:t>
            </w:r>
            <w:r w:rsidRPr="009E0223">
              <w:rPr>
                <w:sz w:val="20"/>
                <w:szCs w:val="20"/>
                <w:lang w:val="it-IT"/>
              </w:rPr>
              <w:t>000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  <w:r w:rsidRPr="00492E1E">
              <w:rPr>
                <w:sz w:val="20"/>
                <w:szCs w:val="20"/>
              </w:rPr>
              <w:t>Zidanje lomljenim kamenom i pripadajućim temeljima u cementnom malteru sa jednim licem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032953" w:rsidRDefault="0006406B" w:rsidP="0006406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2953">
              <w:rPr>
                <w:color w:val="000000"/>
                <w:sz w:val="20"/>
                <w:szCs w:val="20"/>
              </w:rPr>
              <w:t>m</w:t>
            </w:r>
            <w:r w:rsidRPr="0003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27470E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30</w:t>
            </w:r>
            <w:r w:rsidRPr="0027470E">
              <w:rPr>
                <w:rFonts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27470E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  <w:r w:rsidRPr="00492E1E">
              <w:rPr>
                <w:sz w:val="20"/>
                <w:szCs w:val="20"/>
              </w:rPr>
              <w:t>Zidanje lomljenim kamenom i pripadajućim temeljima u cementnom malteru sa dva lica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032953" w:rsidRDefault="0006406B" w:rsidP="0006406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2953">
              <w:rPr>
                <w:color w:val="000000"/>
                <w:sz w:val="20"/>
                <w:szCs w:val="20"/>
              </w:rPr>
              <w:t>m</w:t>
            </w:r>
            <w:r w:rsidRPr="0003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27470E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300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27470E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  <w:trHeight w:val="6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80B71">
              <w:rPr>
                <w:sz w:val="20"/>
                <w:szCs w:val="20"/>
                <w:lang w:val="pl-PL"/>
              </w:rPr>
              <w:t>Zatrpavanje  iza potpornog zida kamenom   granulacije 80-200mm, otporne na vodu i uticaj mraza</w:t>
            </w: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52E8">
              <w:rPr>
                <w:sz w:val="20"/>
                <w:szCs w:val="20"/>
              </w:rPr>
              <w:t>m</w:t>
            </w:r>
            <w:r w:rsidRPr="00D852E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60</w:t>
            </w:r>
            <w:r w:rsidRPr="00D852E8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D852E8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  <w:r w:rsidRPr="00020F92">
              <w:rPr>
                <w:sz w:val="20"/>
                <w:szCs w:val="20"/>
                <w:lang w:val="pl-PL"/>
              </w:rPr>
              <w:t>Betoniranje sa MB 30 podloge ili kolovoza od nearmiranog betona d=10 cm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C23EDA">
              <w:rPr>
                <w:sz w:val="20"/>
                <w:szCs w:val="20"/>
                <w:lang w:val="it-IT"/>
              </w:rPr>
              <w:t>m</w:t>
            </w:r>
            <w:r w:rsidRPr="00C23EDA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</w:t>
            </w:r>
            <w:r w:rsidRPr="00C23EDA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ind w:right="26"/>
              <w:rPr>
                <w:rFonts w:cs="Times New Roman"/>
                <w:sz w:val="20"/>
                <w:szCs w:val="20"/>
                <w:lang w:val="pl-PL"/>
              </w:rPr>
            </w:pPr>
            <w:r w:rsidRPr="00020F92">
              <w:rPr>
                <w:sz w:val="20"/>
                <w:szCs w:val="20"/>
                <w:lang w:val="pl-PL"/>
              </w:rPr>
              <w:t xml:space="preserve">Betoniranje pješačke staze </w:t>
            </w:r>
            <w:r w:rsidRPr="00020F92">
              <w:rPr>
                <w:sz w:val="20"/>
                <w:szCs w:val="20"/>
                <w:lang w:val="pl-PL"/>
              </w:rPr>
              <w:lastRenderedPageBreak/>
              <w:t>ili kolovoza od armiranog betona d=10 cm, sa MB 30 i armaturnom mrežom Q188 od rebraste armature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ind w:right="26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C23EDA">
              <w:rPr>
                <w:sz w:val="20"/>
                <w:szCs w:val="20"/>
                <w:lang w:val="it-IT"/>
              </w:rPr>
              <w:t>m</w:t>
            </w:r>
            <w:r w:rsidRPr="00C23EDA">
              <w:rPr>
                <w:sz w:val="20"/>
                <w:szCs w:val="20"/>
                <w:vertAlign w:val="superscript"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</w:t>
            </w:r>
            <w:r w:rsidRPr="00C23EDA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3437D7">
              <w:rPr>
                <w:sz w:val="20"/>
                <w:szCs w:val="20"/>
                <w:lang w:val="pl-PL"/>
              </w:rPr>
              <w:t>Naba</w:t>
            </w:r>
            <w:r>
              <w:rPr>
                <w:sz w:val="20"/>
                <w:szCs w:val="20"/>
                <w:lang w:val="pl-PL"/>
              </w:rPr>
              <w:t>v</w:t>
            </w:r>
            <w:r w:rsidRPr="003437D7">
              <w:rPr>
                <w:sz w:val="20"/>
                <w:szCs w:val="20"/>
                <w:lang w:val="pl-PL"/>
              </w:rPr>
              <w:t>ka i ugradnja poklopaca za šahtove KN 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24B8A">
              <w:rPr>
                <w:sz w:val="20"/>
                <w:szCs w:val="20"/>
                <w:lang w:val="it-IT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23EDA" w:rsidRDefault="0006406B" w:rsidP="0006406B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  <w:r w:rsidRPr="003437D7">
              <w:rPr>
                <w:sz w:val="20"/>
                <w:szCs w:val="20"/>
                <w:lang w:val="pl-PL"/>
              </w:rPr>
              <w:t>Naba</w:t>
            </w:r>
            <w:r>
              <w:rPr>
                <w:sz w:val="20"/>
                <w:szCs w:val="20"/>
                <w:lang w:val="pl-PL"/>
              </w:rPr>
              <w:t>v</w:t>
            </w:r>
            <w:r w:rsidRPr="003437D7">
              <w:rPr>
                <w:sz w:val="20"/>
                <w:szCs w:val="20"/>
                <w:lang w:val="pl-PL"/>
              </w:rPr>
              <w:t>ka i ugradnja poklopaca za šahtove KN 400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9E0223" w:rsidRDefault="0006406B" w:rsidP="0006406B">
            <w:pPr>
              <w:spacing w:line="240" w:lineRule="auto"/>
              <w:ind w:right="26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24B8A">
              <w:rPr>
                <w:sz w:val="20"/>
                <w:szCs w:val="20"/>
                <w:lang w:val="it-IT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824B8A" w:rsidRDefault="0006406B" w:rsidP="0006406B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6406B" w:rsidRPr="000A517F" w:rsidTr="0006406B">
        <w:trPr>
          <w:gridAfter w:val="2"/>
          <w:wAfter w:w="16948" w:type="dxa"/>
        </w:trPr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6B" w:rsidRPr="007B77B7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184DE2">
              <w:rPr>
                <w:b/>
                <w:bCs/>
                <w:color w:val="008000"/>
                <w:sz w:val="20"/>
                <w:szCs w:val="20"/>
                <w:lang w:val="it-IT"/>
              </w:rPr>
              <w:t xml:space="preserve">                                                                                      </w:t>
            </w:r>
            <w:r w:rsidRPr="007B77B7">
              <w:rPr>
                <w:b/>
                <w:bCs/>
                <w:color w:val="000000"/>
                <w:sz w:val="20"/>
                <w:szCs w:val="20"/>
                <w:lang w:val="it-IT"/>
              </w:rPr>
              <w:t>BETONSKI I AB RADOVI – 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3592E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3592E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B" w:rsidRPr="00C3592E" w:rsidRDefault="0006406B" w:rsidP="0006406B">
            <w:pPr>
              <w:spacing w:line="240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lang w:val="it-IT"/>
              </w:rPr>
            </w:pPr>
          </w:p>
        </w:tc>
      </w:tr>
    </w:tbl>
    <w:p w:rsidR="0006406B" w:rsidRPr="001542DB" w:rsidRDefault="0006406B" w:rsidP="0006406B">
      <w:pPr>
        <w:pStyle w:val="NoSpacing"/>
      </w:pPr>
    </w:p>
    <w:p w:rsidR="0006406B" w:rsidRPr="001542DB" w:rsidRDefault="0006406B" w:rsidP="0006406B">
      <w:pPr>
        <w:pStyle w:val="NoSpacing"/>
      </w:pPr>
    </w:p>
    <w:p w:rsidR="0006406B" w:rsidRPr="001542DB" w:rsidRDefault="0006406B" w:rsidP="0006406B">
      <w:pPr>
        <w:pStyle w:val="NoSpacing"/>
      </w:pPr>
    </w:p>
    <w:p w:rsidR="0006406B" w:rsidRDefault="0006406B" w:rsidP="0006406B">
      <w:pP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410"/>
        <w:gridCol w:w="992"/>
        <w:gridCol w:w="567"/>
        <w:gridCol w:w="851"/>
      </w:tblGrid>
      <w:tr w:rsidR="0006406B" w:rsidRPr="005768B7" w:rsidTr="0006406B">
        <w:tc>
          <w:tcPr>
            <w:tcW w:w="10173" w:type="dxa"/>
            <w:gridSpan w:val="5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768B7">
              <w:rPr>
                <w:b/>
                <w:bCs/>
                <w:sz w:val="24"/>
                <w:szCs w:val="24"/>
              </w:rPr>
              <w:t xml:space="preserve">REKAPITULACIJA: </w:t>
            </w:r>
          </w:p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7763" w:type="dxa"/>
            <w:gridSpan w:val="2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 w:rsidRPr="00FE2A59">
              <w:t>1. ZEMLJANI RADOVI</w:t>
            </w:r>
            <w:r w:rsidRPr="00FE2A59">
              <w:tab/>
            </w:r>
          </w:p>
        </w:tc>
        <w:tc>
          <w:tcPr>
            <w:tcW w:w="992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67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51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7763" w:type="dxa"/>
            <w:gridSpan w:val="2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 w:rsidRPr="00FE2A59">
              <w:t>2. KOLOVOZNA KONSTRUKCIJA</w:t>
            </w:r>
          </w:p>
        </w:tc>
        <w:tc>
          <w:tcPr>
            <w:tcW w:w="992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67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51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7763" w:type="dxa"/>
            <w:gridSpan w:val="2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 w:rsidRPr="00FE2A59">
              <w:t>3. TROTOARI I STAZE</w:t>
            </w:r>
            <w:r w:rsidRPr="00FE2A59">
              <w:tab/>
            </w:r>
          </w:p>
        </w:tc>
        <w:tc>
          <w:tcPr>
            <w:tcW w:w="992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67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51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7763" w:type="dxa"/>
            <w:gridSpan w:val="2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 w:rsidRPr="005768B7">
              <w:rPr>
                <w:bCs/>
                <w:lang w:val="it-IT"/>
              </w:rPr>
              <w:t xml:space="preserve">4. BETONSKI I AB RADOVI                                                                     </w:t>
            </w:r>
          </w:p>
        </w:tc>
        <w:tc>
          <w:tcPr>
            <w:tcW w:w="992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67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51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5353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>
              <w:rPr>
                <w:rFonts w:cs="Arial"/>
                <w:b/>
                <w:bCs/>
                <w:lang w:val="it-IT"/>
              </w:rPr>
              <w:t>Ukupno bez PDV-a</w:t>
            </w:r>
            <w:r w:rsidRPr="005768B7">
              <w:rPr>
                <w:rFonts w:cs="Arial"/>
                <w:b/>
                <w:bCs/>
                <w:lang w:val="it-IT"/>
              </w:rPr>
              <w:t xml:space="preserve"> </w:t>
            </w:r>
          </w:p>
        </w:tc>
        <w:tc>
          <w:tcPr>
            <w:tcW w:w="4820" w:type="dxa"/>
            <w:gridSpan w:val="4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5353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 w:rsidRPr="005768B7">
              <w:rPr>
                <w:rFonts w:cs="Arial"/>
                <w:b/>
                <w:bCs/>
                <w:lang w:val="it-IT"/>
              </w:rPr>
              <w:t>PDV</w:t>
            </w:r>
          </w:p>
        </w:tc>
        <w:tc>
          <w:tcPr>
            <w:tcW w:w="4820" w:type="dxa"/>
            <w:gridSpan w:val="4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</w:p>
        </w:tc>
      </w:tr>
      <w:tr w:rsidR="0006406B" w:rsidRPr="005768B7" w:rsidTr="0006406B">
        <w:tc>
          <w:tcPr>
            <w:tcW w:w="5353" w:type="dxa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  <w:r w:rsidRPr="005768B7">
              <w:rPr>
                <w:rFonts w:cs="Arial"/>
                <w:b/>
                <w:bCs/>
                <w:lang w:val="it-IT"/>
              </w:rPr>
              <w:t>Ukupan iznos sa PDV-om</w:t>
            </w:r>
          </w:p>
        </w:tc>
        <w:tc>
          <w:tcPr>
            <w:tcW w:w="4820" w:type="dxa"/>
            <w:gridSpan w:val="4"/>
          </w:tcPr>
          <w:p w:rsidR="0006406B" w:rsidRPr="005768B7" w:rsidRDefault="0006406B" w:rsidP="0006406B">
            <w:pPr>
              <w:spacing w:after="0" w:line="240" w:lineRule="auto"/>
              <w:jc w:val="both"/>
              <w:rPr>
                <w:rFonts w:cs="Arial"/>
                <w:b/>
                <w:bCs/>
                <w:lang w:val="it-IT"/>
              </w:rPr>
            </w:pPr>
          </w:p>
        </w:tc>
      </w:tr>
    </w:tbl>
    <w:p w:rsidR="0006406B" w:rsidRDefault="0006406B" w:rsidP="000640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7C6" w:rsidRDefault="00D617C6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617C6" w:rsidRPr="00C83766" w:rsidRDefault="00D617C6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Način </w:t>
      </w:r>
      <w:r w:rsidR="00C86F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rok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plaćanja</w:t>
      </w:r>
    </w:p>
    <w:p w:rsidR="00C9297A" w:rsidRDefault="00C9297A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9297A">
        <w:rPr>
          <w:rFonts w:ascii="Times New Roman" w:hAnsi="Times New Roman" w:cs="Times New Roman"/>
          <w:b/>
          <w:sz w:val="24"/>
          <w:szCs w:val="24"/>
        </w:rPr>
        <w:t>ačin plaćanja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297A">
        <w:rPr>
          <w:rFonts w:ascii="Times New Roman" w:hAnsi="Times New Roman" w:cs="Times New Roman"/>
          <w:sz w:val="24"/>
          <w:szCs w:val="24"/>
        </w:rPr>
        <w:t xml:space="preserve">Virmanski, </w:t>
      </w:r>
    </w:p>
    <w:p w:rsidR="00E60444" w:rsidRPr="00C9297A" w:rsidRDefault="00C9297A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9297A">
        <w:rPr>
          <w:rFonts w:ascii="Times New Roman" w:hAnsi="Times New Roman" w:cs="Times New Roman"/>
          <w:b/>
          <w:sz w:val="24"/>
          <w:szCs w:val="24"/>
        </w:rPr>
        <w:t>Rok plaćanja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7C6">
        <w:rPr>
          <w:rFonts w:ascii="Times New Roman" w:hAnsi="Times New Roman" w:cs="Times New Roman"/>
          <w:sz w:val="24"/>
          <w:szCs w:val="24"/>
        </w:rPr>
        <w:t xml:space="preserve">U roku od </w:t>
      </w:r>
      <w:r w:rsidR="00074689">
        <w:rPr>
          <w:rFonts w:ascii="Times New Roman" w:hAnsi="Times New Roman" w:cs="Times New Roman"/>
          <w:sz w:val="24"/>
          <w:szCs w:val="24"/>
        </w:rPr>
        <w:t>30</w:t>
      </w:r>
      <w:r w:rsidR="00D617C6">
        <w:rPr>
          <w:rFonts w:ascii="Times New Roman" w:hAnsi="Times New Roman" w:cs="Times New Roman"/>
          <w:sz w:val="24"/>
          <w:szCs w:val="24"/>
        </w:rPr>
        <w:t xml:space="preserve"> dana od dana</w:t>
      </w:r>
      <w:r w:rsidR="00284E39">
        <w:rPr>
          <w:rFonts w:ascii="Times New Roman" w:hAnsi="Times New Roman" w:cs="Times New Roman"/>
          <w:sz w:val="24"/>
          <w:szCs w:val="24"/>
        </w:rPr>
        <w:t xml:space="preserve"> d</w:t>
      </w:r>
      <w:r w:rsidR="00074689">
        <w:rPr>
          <w:rFonts w:ascii="Times New Roman" w:hAnsi="Times New Roman" w:cs="Times New Roman"/>
          <w:sz w:val="24"/>
          <w:szCs w:val="24"/>
        </w:rPr>
        <w:t>ostavljanja potpisane i ovjerene situacije.</w:t>
      </w:r>
    </w:p>
    <w:p w:rsidR="00C9297A" w:rsidRPr="00C83766" w:rsidRDefault="00C9297A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pružanja usluge:</w:t>
      </w:r>
    </w:p>
    <w:p w:rsidR="00F0794A" w:rsidRPr="00C83766" w:rsidRDefault="00F0794A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2492" w:rsidRPr="009940D9" w:rsidRDefault="0048152F" w:rsidP="005D24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Rok je </w:t>
      </w:r>
      <w:r w:rsidR="005D249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5D249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na </w:t>
      </w:r>
      <w:r w:rsidR="005D2492" w:rsidRPr="00C87C7E">
        <w:rPr>
          <w:rFonts w:ascii="Times New Roman" w:eastAsia="Calibri" w:hAnsi="Times New Roman" w:cs="Times New Roman"/>
          <w:sz w:val="24"/>
          <w:szCs w:val="24"/>
        </w:rPr>
        <w:t>asfaltiranj</w:t>
      </w:r>
      <w:r w:rsidR="005D2492">
        <w:rPr>
          <w:rFonts w:ascii="Times New Roman" w:eastAsia="Calibri" w:hAnsi="Times New Roman" w:cs="Times New Roman"/>
          <w:sz w:val="24"/>
          <w:szCs w:val="24"/>
        </w:rPr>
        <w:t>u, sanaciji i probijanju puteva</w:t>
      </w:r>
      <w:r w:rsidR="005D2492" w:rsidRPr="00C87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492">
        <w:rPr>
          <w:rFonts w:ascii="Times New Roman" w:eastAsia="Calibri" w:hAnsi="Times New Roman" w:cs="Times New Roman"/>
          <w:sz w:val="24"/>
          <w:szCs w:val="24"/>
        </w:rPr>
        <w:t>po Mjesnim zajednicama</w:t>
      </w:r>
      <w:r w:rsidR="005D249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počevši od dana uvođenja Izvođača u posao.</w:t>
      </w: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0444" w:rsidRPr="00C83766" w:rsidRDefault="00C9297A" w:rsidP="00E60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14,00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5D2492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.2018.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8B67C2">
        <w:rPr>
          <w:rFonts w:ascii="Times New Roman" w:hAnsi="Times New Roman" w:cs="Times New Roman"/>
          <w:color w:val="000000"/>
          <w:sz w:val="24"/>
          <w:szCs w:val="24"/>
          <w:lang w:val="pl-PL"/>
        </w:rPr>
        <w:t>0,3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D84630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4630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lašćenog lica, održaće se dana </w:t>
      </w:r>
      <w:r w:rsidR="005D2492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.2018.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8B67C2">
        <w:rPr>
          <w:rFonts w:ascii="Times New Roman" w:hAnsi="Times New Roman" w:cs="Times New Roman"/>
          <w:color w:val="000000"/>
          <w:sz w:val="24"/>
          <w:szCs w:val="24"/>
          <w:lang w:val="pl-PL"/>
        </w:rPr>
        <w:t>1,0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mala sala.</w:t>
      </w:r>
    </w:p>
    <w:p w:rsidR="000027CA" w:rsidRDefault="000027CA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81292" w:rsidRDefault="00E81292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0444" w:rsidRPr="00C83766" w:rsidRDefault="00E81292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D84630">
        <w:rPr>
          <w:rFonts w:ascii="Times New Roman" w:hAnsi="Times New Roman" w:cs="Times New Roman"/>
          <w:sz w:val="24"/>
          <w:szCs w:val="24"/>
          <w:lang w:val="sv-SE"/>
        </w:rPr>
        <w:t xml:space="preserve"> dana od dana javnog otvaranja ponuda</w:t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E60444" w:rsidRPr="00C83766" w:rsidRDefault="00E60444" w:rsidP="00E60444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D84630" w:rsidRPr="00852493" w:rsidRDefault="009669E3" w:rsidP="0096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I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ZA UČEŠĆE U POSTUPKU JAVNE NABAVKE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D84630" w:rsidRPr="00852493" w:rsidRDefault="00D84630" w:rsidP="00D846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D84630" w:rsidRPr="00852493" w:rsidRDefault="00D84630" w:rsidP="00D8463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D84630" w:rsidRPr="00852493" w:rsidRDefault="00D84630" w:rsidP="00D8463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D84630" w:rsidRPr="00852493" w:rsidRDefault="00D84630" w:rsidP="00D8463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E209CB" w:rsidRPr="00852493" w:rsidRDefault="00E209CB" w:rsidP="00E209C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4) dokaza o posjedovanju važeće dozvole, licence, odobrenja, odnosno drugog akta izdatog od nadležnog organa i to:</w:t>
      </w:r>
    </w:p>
    <w:p w:rsidR="00E209CB" w:rsidRPr="00852493" w:rsidRDefault="00E209CB" w:rsidP="00E209C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E209CB" w:rsidRPr="00FA2239" w:rsidTr="0006406B">
        <w:trPr>
          <w:trHeight w:val="700"/>
        </w:trPr>
        <w:tc>
          <w:tcPr>
            <w:tcW w:w="9287" w:type="dxa"/>
          </w:tcPr>
          <w:p w:rsidR="00D36EB3" w:rsidRDefault="0006406B" w:rsidP="00D36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Stručni nadzor mora da ima najmanje po jed</w:t>
            </w:r>
            <w:r w:rsidR="00D36E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nog zaposlenog revizora i to za građevinski projekat.</w:t>
            </w:r>
          </w:p>
          <w:p w:rsidR="0006406B" w:rsidRDefault="0006406B" w:rsidP="007A3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09CB" w:rsidRPr="001211F1" w:rsidRDefault="0006406B" w:rsidP="00D36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Stručni nadzor je da za obavljanje stručnog nadzora ima najmanje jednog revizora koji rukovodi stručnim nadzorom nad građenjem cjelokupnog objekta i revizora za pojedine radove na građenju objekta</w:t>
            </w:r>
          </w:p>
        </w:tc>
      </w:tr>
    </w:tbl>
    <w:p w:rsidR="0048152F" w:rsidRDefault="0048152F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48152F" w:rsidRDefault="0048152F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074689" w:rsidRDefault="00074689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D36EB3" w:rsidRDefault="00D36EB3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D36EB3" w:rsidRDefault="00D36EB3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074689" w:rsidRPr="00852493" w:rsidRDefault="00074689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9669E3" w:rsidRDefault="009669E3" w:rsidP="00966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Pr="00FA198E">
        <w:rPr>
          <w:rFonts w:ascii="Times New Roman" w:hAnsi="Times New Roman" w:cs="Times New Roman"/>
          <w:b/>
          <w:sz w:val="24"/>
          <w:szCs w:val="24"/>
        </w:rPr>
        <w:t>NEPOSTOJANJE SUKOBA INTERESA</w:t>
      </w:r>
    </w:p>
    <w:p w:rsidR="009669E3" w:rsidRDefault="009669E3" w:rsidP="0096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službenikom za javne nabavke)</w:t>
      </w:r>
    </w:p>
    <w:p w:rsidR="009669E3" w:rsidRDefault="009669E3" w:rsidP="00966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152F" w:rsidRDefault="0048152F" w:rsidP="0048152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1" w:name="OLE_LINK1"/>
      <w:bookmarkStart w:id="2" w:name="OLE_LINK2"/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8475DA" w:rsidRDefault="008475DA" w:rsidP="0048152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60444" w:rsidRPr="008475DA" w:rsidRDefault="008475DA" w:rsidP="0084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0B6B3E" w:rsidRDefault="00123AE6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="000B6B3E"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="000B6B3E"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 w:rsidR="000B6B3E">
        <w:rPr>
          <w:rFonts w:ascii="Times New Roman" w:hAnsi="Times New Roman" w:cs="Times New Roman"/>
          <w:sz w:val="24"/>
          <w:szCs w:val="24"/>
        </w:rPr>
        <w:t>zahtjevom</w:t>
      </w:r>
      <w:r w:rsidR="000B6B3E" w:rsidRPr="00CD21C5">
        <w:rPr>
          <w:rFonts w:ascii="Times New Roman" w:hAnsi="Times New Roman" w:cs="Times New Roman"/>
          <w:sz w:val="24"/>
          <w:szCs w:val="24"/>
        </w:rPr>
        <w:t>.</w:t>
      </w:r>
    </w:p>
    <w:p w:rsidR="000B6B3E" w:rsidRPr="00CD21C5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B3E" w:rsidRPr="00CD21C5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0B6B3E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0B6B3E" w:rsidRPr="006E4F4D" w:rsidRDefault="000B6B3E" w:rsidP="000B6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0B6B3E" w:rsidRPr="00EB6F42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0B6B3E" w:rsidRPr="00FF788B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0B6B3E" w:rsidRPr="00171282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0B6B3E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8475DA" w:rsidRPr="00852493" w:rsidRDefault="008475DA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5DA" w:rsidRPr="00852493" w:rsidRDefault="008475DA" w:rsidP="00847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8475DA" w:rsidRDefault="008475DA" w:rsidP="0084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475DA" w:rsidRPr="008475DA" w:rsidRDefault="008475DA" w:rsidP="0084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 w:rsidR="00123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8475DA" w:rsidRPr="008475DA" w:rsidRDefault="008475DA" w:rsidP="0084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48152F" w:rsidRDefault="0048152F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043F9" w:rsidRDefault="000043F9" w:rsidP="000043F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48152F" w:rsidRDefault="0048152F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4689" w:rsidRDefault="00074689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152F" w:rsidRDefault="000043F9" w:rsidP="009509B7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074689" w:rsidRPr="009509B7" w:rsidRDefault="00074689" w:rsidP="009509B7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157E" w:rsidRDefault="008B157E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ponuđačem će se zaključiti ugovor.</w:t>
      </w:r>
    </w:p>
    <w:p w:rsidR="008B157E" w:rsidRDefault="008B157E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 je dužan da u ponudi dostavi Nacrt ugovora o javnoj nabavci potpisan od strane ovlašćenog lica na mjestu predviđenom za davanje saglasnosti na isti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57E" w:rsidRDefault="008B157E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57E" w:rsidRDefault="008B157E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8B157E" w:rsidRDefault="008B157E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FF250F" w:rsidRDefault="00FF250F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F250F" w:rsidRDefault="00FF250F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3E74" w:rsidRPr="00FA079A" w:rsidRDefault="00443E74" w:rsidP="00443E74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SLUŽBENIK 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SEKRETAR</w:t>
      </w:r>
    </w:p>
    <w:p w:rsidR="00443E74" w:rsidRPr="00FA079A" w:rsidRDefault="00443E74" w:rsidP="00443E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74" w:rsidRPr="00FA079A" w:rsidRDefault="00443E74" w:rsidP="00443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 xml:space="preserve">Emin Brkanović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p w:rsidR="00443E74" w:rsidRDefault="00443E74" w:rsidP="00443E7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3E74" w:rsidRDefault="00443E74" w:rsidP="00443E7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3E74" w:rsidRDefault="00443E74" w:rsidP="00443E7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443E74" w:rsidRDefault="00443E74" w:rsidP="00443E7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3E74" w:rsidRDefault="00443E74" w:rsidP="00443E7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3E74" w:rsidRDefault="00443E74" w:rsidP="00443E7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3E74" w:rsidRDefault="00443E74" w:rsidP="00443E7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F250F" w:rsidRDefault="00FF250F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8152F" w:rsidRDefault="0048152F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250F" w:rsidRPr="0006406B" w:rsidRDefault="00280EA2" w:rsidP="0006406B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 OBRASCI </w:t>
      </w:r>
      <w:r w:rsidR="001179F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PONUDE SA OBRASCIMA KOJE PRIPREMA PONUĐAČ</w:t>
      </w:r>
      <w:bookmarkEnd w:id="1"/>
      <w:bookmarkEnd w:id="2"/>
    </w:p>
    <w:p w:rsidR="001179FE" w:rsidRPr="00852493" w:rsidRDefault="001179FE" w:rsidP="001179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4792102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3"/>
    </w:p>
    <w:p w:rsidR="001179FE" w:rsidRPr="00852493" w:rsidRDefault="001179FE" w:rsidP="001179FE">
      <w:pPr>
        <w:pStyle w:val="Subtitle"/>
        <w:rPr>
          <w:rFonts w:ascii="Times New Roman" w:hAnsi="Times New Roman" w:cs="Times New Roman"/>
          <w:color w:val="000000"/>
        </w:rPr>
      </w:pPr>
    </w:p>
    <w:p w:rsidR="001179FE" w:rsidRPr="00852493" w:rsidRDefault="001179FE" w:rsidP="001179F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1179FE" w:rsidRPr="00852493" w:rsidRDefault="001179FE" w:rsidP="001179FE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1179FE" w:rsidRPr="001179FE" w:rsidRDefault="001179FE" w:rsidP="001179F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1179FE" w:rsidRPr="001179FE" w:rsidRDefault="001179FE" w:rsidP="001179F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1179FE" w:rsidRPr="001179FE" w:rsidRDefault="001179FE" w:rsidP="001179F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1179FE" w:rsidRPr="00852493" w:rsidRDefault="001179FE" w:rsidP="001179F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1179FE" w:rsidRPr="00852493" w:rsidRDefault="001179FE" w:rsidP="001179FE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79FE" w:rsidRPr="00852493" w:rsidRDefault="001179FE" w:rsidP="001179F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1179FE" w:rsidRPr="00852493" w:rsidRDefault="001179FE" w:rsidP="001179FE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1179FE" w:rsidRPr="00FA2239" w:rsidTr="009F524D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1179FE" w:rsidRPr="00FA2239" w:rsidTr="009F524D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1179FE" w:rsidRPr="00FA2239" w:rsidTr="009F524D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1179FE" w:rsidRPr="00FA2239" w:rsidTr="009F524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FE" w:rsidRPr="00852493" w:rsidRDefault="001179FE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1179FE" w:rsidRDefault="001179FE" w:rsidP="001179F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67DA1" w:rsidRDefault="00867DA1" w:rsidP="001179F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35AE7" w:rsidRPr="00852493" w:rsidRDefault="00C35AE7" w:rsidP="001179F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C5141" w:rsidRPr="00852493" w:rsidRDefault="00CC5141" w:rsidP="00CC514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494792103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4"/>
    </w:p>
    <w:p w:rsidR="00CC5141" w:rsidRPr="00852493" w:rsidRDefault="00CC5141" w:rsidP="00CC514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CC5141" w:rsidRPr="00FA2239" w:rsidTr="009F524D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CC5141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CC5141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CC5141" w:rsidRPr="00FA2239" w:rsidTr="009F524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C5141" w:rsidRPr="00FA2239" w:rsidTr="009F524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C5141" w:rsidRPr="00FA2239" w:rsidTr="009F524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C5141" w:rsidRPr="00FA2239" w:rsidTr="009F524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C5141" w:rsidRPr="00FA2239" w:rsidTr="009F524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CC5141" w:rsidRPr="00FA2239" w:rsidTr="009F524D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CC5141" w:rsidRPr="00FA2239" w:rsidTr="009F524D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CC5141" w:rsidRPr="00852493" w:rsidRDefault="00CC5141" w:rsidP="00CC5141">
      <w:pPr>
        <w:jc w:val="both"/>
        <w:rPr>
          <w:rFonts w:ascii="Times New Roman" w:hAnsi="Times New Roman" w:cs="Times New Roman"/>
          <w:color w:val="000000"/>
        </w:rPr>
      </w:pPr>
    </w:p>
    <w:p w:rsidR="00CC5141" w:rsidRPr="00852493" w:rsidRDefault="00CC5141" w:rsidP="00CC514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CC5141" w:rsidRPr="00FA2239" w:rsidTr="009F524D">
        <w:trPr>
          <w:trHeight w:val="375"/>
        </w:trPr>
        <w:tc>
          <w:tcPr>
            <w:tcW w:w="4109" w:type="dxa"/>
            <w:vAlign w:val="center"/>
          </w:tcPr>
          <w:p w:rsidR="00CC5141" w:rsidRPr="00852493" w:rsidRDefault="00CC5141" w:rsidP="009F524D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C5141" w:rsidRPr="00FA2239" w:rsidTr="009F524D">
        <w:trPr>
          <w:trHeight w:val="375"/>
        </w:trPr>
        <w:tc>
          <w:tcPr>
            <w:tcW w:w="4109" w:type="dxa"/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CC5141" w:rsidRPr="00852493" w:rsidRDefault="00CC5141" w:rsidP="009F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C5141" w:rsidRPr="00852493" w:rsidRDefault="00CC5141" w:rsidP="00CC514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C5141" w:rsidRPr="00852493" w:rsidRDefault="00CC5141" w:rsidP="00CC514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CC5141" w:rsidRDefault="00CC5141" w:rsidP="00CC514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C5141" w:rsidRDefault="00CC5141" w:rsidP="00CC514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C5141" w:rsidRDefault="00CC5141" w:rsidP="00CC514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179FE" w:rsidRPr="00852493" w:rsidRDefault="001179FE" w:rsidP="001179F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C5141" w:rsidRPr="00852493" w:rsidRDefault="00CC5141" w:rsidP="00CC514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" w:name="_Toc49479210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3"/>
      </w:r>
      <w:bookmarkEnd w:id="5"/>
    </w:p>
    <w:p w:rsidR="00CC5141" w:rsidRPr="00852493" w:rsidRDefault="00CC5141" w:rsidP="00CC514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CC5141" w:rsidRPr="00852493" w:rsidRDefault="00CC5141" w:rsidP="00CC514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C5141" w:rsidRPr="00852493" w:rsidRDefault="00CC5141" w:rsidP="00CC514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CC5141" w:rsidRPr="00852493" w:rsidRDefault="00CC5141" w:rsidP="00CC514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CC5141" w:rsidRPr="00852493" w:rsidRDefault="00CC5141" w:rsidP="00CC514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141" w:rsidRPr="00852493" w:rsidRDefault="00CC5141" w:rsidP="00CC5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CC5141" w:rsidRPr="00852493" w:rsidRDefault="00CC5141" w:rsidP="00CC514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5141" w:rsidRPr="00852493" w:rsidRDefault="00CC5141" w:rsidP="00CC514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C5141" w:rsidRPr="00852493" w:rsidRDefault="00CC5141" w:rsidP="00CC514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C5141" w:rsidRPr="00852493" w:rsidRDefault="00CC5141" w:rsidP="00CC514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C5141" w:rsidRPr="00852493" w:rsidRDefault="00CC5141" w:rsidP="00CC514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C5141" w:rsidRPr="00852493" w:rsidRDefault="00CC5141" w:rsidP="00CC5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CC5141" w:rsidRPr="00852493" w:rsidRDefault="00CC5141" w:rsidP="00CC51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79FE" w:rsidRPr="00CC5141" w:rsidRDefault="00CC5141" w:rsidP="00CC514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622378" w:rsidRPr="00622378" w:rsidRDefault="00622378" w:rsidP="00BD4746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6" w:name="_Toc494792107"/>
      <w:r w:rsidRPr="00622378"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6"/>
      <w:r w:rsidR="00BD4746">
        <w:rPr>
          <w:rFonts w:ascii="Times New Roman" w:hAnsi="Times New Roman" w:cs="Times New Roman"/>
          <w:color w:val="auto"/>
        </w:rPr>
        <w:t xml:space="preserve"> MALE VRIJEDNOSTI</w:t>
      </w:r>
    </w:p>
    <w:p w:rsidR="00622378" w:rsidRPr="00852493" w:rsidRDefault="00622378" w:rsidP="00622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z w:val="24"/>
          <w:szCs w:val="24"/>
        </w:rPr>
        <w:t>aj ugovor zaključen je  između: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sa sjedištem u ________________, ulica____________,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___________;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______________________, Naziv banke: ________________________, koga zastupa 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Izvršilac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Pr="00E81292" w:rsidRDefault="00622378" w:rsidP="00E81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Zahtjev za dostavljanje ponuda,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usluga  - </w:t>
      </w:r>
      <w:r w:rsidR="005F1506" w:rsidRPr="00E47454">
        <w:rPr>
          <w:rFonts w:ascii="Times New Roman" w:eastAsia="Calibri" w:hAnsi="Times New Roman" w:cs="Times New Roman"/>
          <w:color w:val="000000"/>
          <w:sz w:val="24"/>
          <w:szCs w:val="24"/>
        </w:rPr>
        <w:t>vršenje stručnog nadzora nad asfaltiranjem, sanacijom i probijanjem puteva na prostorima Mjesnih zajednica</w:t>
      </w:r>
      <w:r w:rsidR="00E8129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374DF8">
        <w:rPr>
          <w:rFonts w:ascii="Times New Roman" w:hAnsi="Times New Roman" w:cs="Times New Roman"/>
          <w:color w:val="000000"/>
          <w:sz w:val="24"/>
          <w:szCs w:val="24"/>
        </w:rPr>
        <w:t xml:space="preserve"> broj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2378" w:rsidRDefault="00622378" w:rsidP="00E81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 nabavke male vrijednosti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_________________________.</w:t>
      </w: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Pr="00CE5B62" w:rsidRDefault="00622378" w:rsidP="00622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622378" w:rsidRPr="00D131C3" w:rsidRDefault="00622378" w:rsidP="00E81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3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5F1506" w:rsidRDefault="005F1506" w:rsidP="005F150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r w:rsidRPr="00E47454">
        <w:rPr>
          <w:rFonts w:ascii="Times New Roman" w:eastAsia="Calibri" w:hAnsi="Times New Roman" w:cs="Times New Roman"/>
          <w:color w:val="000000"/>
          <w:sz w:val="24"/>
          <w:szCs w:val="24"/>
        </w:rPr>
        <w:t>vršenje stručnog nadzora nad asfaltiranjem, sanacijom i probijanjem puteva na prostorima Mjesnih zajednica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 prema </w:t>
      </w:r>
      <w:r>
        <w:rPr>
          <w:rFonts w:ascii="Times New Roman" w:hAnsi="Times New Roman"/>
          <w:sz w:val="24"/>
          <w:szCs w:val="24"/>
          <w:lang w:val="pl-PL"/>
        </w:rPr>
        <w:t>Zahtjevu za dostavljanje ponuda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br. ______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201</w:t>
      </w:r>
      <w:r>
        <w:rPr>
          <w:rFonts w:ascii="Times New Roman" w:hAnsi="Times New Roman"/>
          <w:sz w:val="24"/>
          <w:szCs w:val="24"/>
          <w:lang w:val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>
        <w:rPr>
          <w:rFonts w:ascii="Times New Roman" w:hAnsi="Times New Roman"/>
          <w:sz w:val="24"/>
          <w:szCs w:val="24"/>
          <w:lang w:val="pl-PL"/>
        </w:rPr>
        <w:t xml:space="preserve">Obavještenju o ishodu postupka nabavke male vrijednosti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>
        <w:rPr>
          <w:rFonts w:ascii="Times New Roman" w:hAnsi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_______201</w:t>
      </w:r>
      <w:r>
        <w:rPr>
          <w:rFonts w:ascii="Times New Roman" w:hAnsi="Times New Roman"/>
          <w:sz w:val="24"/>
          <w:szCs w:val="24"/>
          <w:lang w:val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5F1506" w:rsidRPr="00852493" w:rsidRDefault="005F1506" w:rsidP="005F15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 w:rsidRPr="00141DE8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5F1506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 2</w:t>
      </w:r>
    </w:p>
    <w:p w:rsidR="005F1506" w:rsidRPr="00463817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1506" w:rsidRPr="00D131C3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7F7A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usluga</w:t>
      </w:r>
      <w:r w:rsidRPr="007F7A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prema prihvaćenoj ponudi br. ______  od _______ godine  iznosi </w:t>
      </w:r>
      <w:r w:rsidRPr="007F7A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</w:p>
    <w:p w:rsidR="005F1506" w:rsidRPr="00D131C3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</w:t>
      </w:r>
      <w:r w:rsidRPr="00914F4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r w:rsidR="00073517">
        <w:rPr>
          <w:rFonts w:ascii="Times New Roman" w:hAnsi="Times New Roman"/>
          <w:sz w:val="24"/>
          <w:szCs w:val="24"/>
          <w:lang w:val="it-IT"/>
        </w:rPr>
        <w:t>roku od 30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dana </w:t>
      </w:r>
      <w:r w:rsidR="00073517">
        <w:rPr>
          <w:rFonts w:ascii="Times New Roman" w:hAnsi="Times New Roman"/>
          <w:sz w:val="24"/>
          <w:szCs w:val="24"/>
          <w:lang w:val="it-IT"/>
        </w:rPr>
        <w:t xml:space="preserve">od dana dostavljanja potpisane i ovjerene situacije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 žiro račun Izvršioca br. _____________ koji se vodi kod ________________ banke.</w:t>
      </w:r>
    </w:p>
    <w:p w:rsidR="005F1506" w:rsidRPr="00852493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1506" w:rsidRPr="00141DE8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 w:rsidRPr="00141D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 xml:space="preserve">ROK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IZVRŠENJA</w:t>
      </w:r>
    </w:p>
    <w:p w:rsidR="005F1506" w:rsidRPr="00D131C3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CE5B62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3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85249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na </w:t>
      </w:r>
      <w:r w:rsidRPr="00C87C7E">
        <w:rPr>
          <w:rFonts w:ascii="Times New Roman" w:eastAsia="Calibri" w:hAnsi="Times New Roman" w:cs="Times New Roman"/>
          <w:sz w:val="24"/>
          <w:szCs w:val="24"/>
        </w:rPr>
        <w:t>asfaltiranj</w:t>
      </w:r>
      <w:r>
        <w:rPr>
          <w:rFonts w:ascii="Times New Roman" w:eastAsia="Calibri" w:hAnsi="Times New Roman" w:cs="Times New Roman"/>
          <w:sz w:val="24"/>
          <w:szCs w:val="24"/>
        </w:rPr>
        <w:t>u, sanaciji i probijanju puteva</w:t>
      </w:r>
      <w:r w:rsidRPr="00C87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 Mjesnim zajednicama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počevši od dana uvođenja Izvođača u posao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5F1506" w:rsidRPr="00EF1B17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B1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lac je dužan da vrši nadzor</w:t>
      </w:r>
      <w:r w:rsidRPr="00D51E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svakodnevno i u punom radom vremenu u toku izvođenja radova</w:t>
      </w:r>
      <w:r w:rsidRPr="00EF1B1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5F1506" w:rsidRPr="00EF1B17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F1B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 Ugovor se primjenjuje od dana obostranog potpisivanja ugovora.</w:t>
      </w:r>
    </w:p>
    <w:p w:rsidR="005F1506" w:rsidRPr="00D131C3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OBAVEZE UGOVORNIH STRANA</w:t>
      </w:r>
    </w:p>
    <w:p w:rsidR="005F1506" w:rsidRPr="00D131C3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5B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</w:p>
    <w:p w:rsidR="005F1506" w:rsidRDefault="005F1506" w:rsidP="005F15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5F1506" w:rsidRDefault="005F1506" w:rsidP="005F15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5F1506" w:rsidRDefault="005F1506" w:rsidP="005F15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06" w:rsidRDefault="005F1506" w:rsidP="005F150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 kvaliteta izvođenja radova i primjene propisa, standarda, tehničkih normativa i normi kvaliteta,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kontrolu kvaliteta materijala koji se ugrađuje; 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 ugovorenih rokova,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 da li Izvođač radove izvodi u skladu sa pravilima struke i projektima,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 upustava Izvođaču radova,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sprečava ugradnju materijala sa greškom; 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 ateste materijala namijenjenih za ugradnju;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provjerava da li se građevinski materijali upotrebljavaju i prerađuju u skladu sa propisima; 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ime Naručioca prima obavještenja i odluke građevinskog Izvođača; </w:t>
      </w:r>
    </w:p>
    <w:p w:rsidR="005F1506" w:rsidRDefault="005F1506" w:rsidP="0007351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saradjuje sa Projektantom radi obezbjeđenja detalja tehnoloških i organizacionih rješenja za izvođenje radova i rješavanje drugih pitanja u vezi građenja objekata,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5F1506" w:rsidRDefault="005F1506" w:rsidP="00073517">
      <w:pPr>
        <w:pStyle w:val="TextBody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5F1506" w:rsidRDefault="005F1506" w:rsidP="00073517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5F1506" w:rsidRDefault="005F1506" w:rsidP="00073517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5F1506" w:rsidRDefault="005F1506" w:rsidP="00073517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5F1506" w:rsidRPr="00EF1B17" w:rsidRDefault="005F1506" w:rsidP="005F1506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5F1506" w:rsidRDefault="005F1506" w:rsidP="005F1506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5F1506" w:rsidRDefault="005F1506" w:rsidP="005F1506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5F1506" w:rsidRDefault="005F1506" w:rsidP="005F1506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Postojanje ovog ovlašćenog lica u vršenju nadzora i njegovi propusti u vršenju stručnog nadzora ne oslobađaju Izvođača od njegove obaveze i odgovornosti za kvalitetno i pravilno izvođenje radova.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5F1506" w:rsidRDefault="005F1506" w:rsidP="005F1506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5F1506" w:rsidRDefault="005F1506" w:rsidP="005F1506">
      <w:pPr>
        <w:widowControl w:val="0"/>
        <w:numPr>
          <w:ilvl w:val="0"/>
          <w:numId w:val="1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5F1506" w:rsidRDefault="005F1506" w:rsidP="005F1506">
      <w:pPr>
        <w:widowControl w:val="0"/>
        <w:numPr>
          <w:ilvl w:val="0"/>
          <w:numId w:val="1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5F1506" w:rsidRDefault="005F1506" w:rsidP="005F1506">
      <w:pPr>
        <w:widowControl w:val="0"/>
        <w:numPr>
          <w:ilvl w:val="0"/>
          <w:numId w:val="15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5F1506" w:rsidRDefault="005F1506" w:rsidP="005F1506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5F1506" w:rsidRDefault="005F1506" w:rsidP="005F1506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06" w:rsidRDefault="005F1506" w:rsidP="005F1506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5F1506" w:rsidRDefault="005F1506" w:rsidP="005F1506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5F1506" w:rsidRDefault="005F1506" w:rsidP="005F1506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F1506" w:rsidRDefault="005F1506" w:rsidP="005F1506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12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Sa izvođenjem radova može se ponovo nastaviti kada Izvođač preduzme i sprovede odgovarajuće radnje i mjere kojima se prema nalazu nadležne inspekcije i Izvršioca obezbjeđuje kvalitetno izvođenje radova.</w:t>
      </w:r>
    </w:p>
    <w:p w:rsidR="005F1506" w:rsidRDefault="005F1506" w:rsidP="005F1506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5F1506" w:rsidRDefault="005F1506" w:rsidP="005F1506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5F1506" w:rsidRDefault="005F1506" w:rsidP="005F1506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</w:t>
      </w:r>
      <w:r w:rsidR="00D36E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ski organ i investitora.</w:t>
      </w:r>
    </w:p>
    <w:p w:rsidR="00D36EB3" w:rsidRDefault="00D36EB3" w:rsidP="005F150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5F1506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5F1506" w:rsidRDefault="005F1506" w:rsidP="005F15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5F1506" w:rsidRPr="00711048" w:rsidRDefault="005F1506" w:rsidP="005F15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56889"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5F1506" w:rsidRPr="00711048" w:rsidRDefault="005F1506" w:rsidP="005F15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</w:t>
      </w:r>
      <w:r w:rsidRPr="0071104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slučaju kada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I</w:t>
      </w:r>
      <w:r w:rsidRPr="0071104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zvršilac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(nadzor) nije prisutan na samom gradilištu duže od dva dana uzastopno;</w:t>
      </w:r>
    </w:p>
    <w:p w:rsidR="005F1506" w:rsidRPr="00711048" w:rsidRDefault="005F1506" w:rsidP="005F15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 w:rsidRPr="0071104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711048"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71104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711048"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71104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5F1506" w:rsidRPr="00852493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1506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GARANCIJA ZA DOBRO IZVRŠENJE UGOVORA</w:t>
      </w: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Izvršilac se obavezuje da Naručiocu u trenutku potpisivanja ovog Ugovora preda neopozivu, bezuslovnu i naplativu  na prvi poziv Garanciju banke, za dobro izvršenje ugovora na iznos 5% od ukupne vrijednosti Ugovora, sa rokom važnosti 3 (tri) dana dužim odugovorenog roka iz člana </w:t>
      </w:r>
      <w:r w:rsidR="00073517">
        <w:rPr>
          <w:rFonts w:ascii="Times New Roman" w:hAnsi="Times New Roman"/>
          <w:color w:val="000000"/>
          <w:sz w:val="24"/>
          <w:szCs w:val="24"/>
          <w:lang w:val="sr-Latn-CS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ovog Ugovora i koju Naručilac može aktivirati u svakom momentu kada nastupi neki od razloga za raskid ovog Ugovora.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neposredno nakon ispunjenja obaveza, na način i pod uslovima iz ovog ugovora, vrati Izvršiocu garanciju.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16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5F1506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17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D131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isteku ovog ugovora, ne iznose bilo kakve službene ili povjerljive informacije u vezi ovog Ugovora, poslova i aktivnosti Naručioca, bez prethodne pisane saglasnosti Naručioca.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CE5B62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8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5F1506" w:rsidRDefault="005F1506" w:rsidP="005F15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5F1506" w:rsidRDefault="005F1506" w:rsidP="005F15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F1506" w:rsidRPr="00D131C3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F1506" w:rsidRPr="00CE5B62" w:rsidRDefault="005F1506" w:rsidP="005F15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20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5F1506" w:rsidRDefault="005F1506" w:rsidP="005F15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378" w:rsidRPr="00852493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378" w:rsidRDefault="00622378" w:rsidP="00622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Default="00622378" w:rsidP="006223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78" w:rsidRDefault="00622378" w:rsidP="0062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78" w:rsidRDefault="00622378" w:rsidP="0062237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22378" w:rsidRPr="009509B7" w:rsidRDefault="00622378" w:rsidP="009509B7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9F1BB6" w:rsidRDefault="009F1BB6" w:rsidP="0062237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378" w:rsidRPr="00852493" w:rsidRDefault="00622378" w:rsidP="0062237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AE7" w:rsidRDefault="00622378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na: K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onačni tekst ugovora o nabavci</w:t>
      </w:r>
      <w:r w:rsidR="00C35A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vrijednosti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biće sačinjen u skladu sa članom 107 stav 2 Zakona o javnim nabavkama</w:t>
      </w:r>
      <w:r w:rsidRPr="000F06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).</w:t>
      </w:r>
    </w:p>
    <w:p w:rsidR="005F1506" w:rsidRDefault="005F1506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073517" w:rsidRDefault="00073517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073517" w:rsidRDefault="00073517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073517" w:rsidRDefault="00073517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073517" w:rsidRDefault="00073517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073517" w:rsidRPr="009509B7" w:rsidRDefault="00073517" w:rsidP="009509B7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A04364" w:rsidRPr="00A04364" w:rsidRDefault="00A04364" w:rsidP="00A043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7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7"/>
    </w:p>
    <w:p w:rsidR="00A04364" w:rsidRPr="00A04364" w:rsidRDefault="00A04364" w:rsidP="00A04364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A04364" w:rsidRPr="00852493" w:rsidRDefault="00A04364" w:rsidP="00A04364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64" w:rsidRPr="00852493" w:rsidRDefault="00A04364" w:rsidP="00A04364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A04364" w:rsidRPr="00852493" w:rsidRDefault="00A04364" w:rsidP="00A04364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4364" w:rsidRPr="00852493" w:rsidRDefault="00A04364" w:rsidP="00A04364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A04364" w:rsidRPr="00852493" w:rsidRDefault="00A04364" w:rsidP="00A04364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A04364" w:rsidRPr="00852493" w:rsidRDefault="00A04364" w:rsidP="00A043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4364" w:rsidRPr="00852493" w:rsidRDefault="00A04364" w:rsidP="00A043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4364" w:rsidRPr="00852493" w:rsidRDefault="00A04364" w:rsidP="00A04364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A04364" w:rsidRPr="00852493" w:rsidRDefault="00A04364" w:rsidP="00A04364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04364" w:rsidRPr="00852493" w:rsidRDefault="00A04364" w:rsidP="00A04364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9509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A04364" w:rsidRPr="00852493" w:rsidRDefault="00A04364" w:rsidP="00A04364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364" w:rsidRPr="00852493" w:rsidRDefault="00A04364" w:rsidP="00A04364">
      <w:pPr>
        <w:rPr>
          <w:rFonts w:ascii="Times New Roman" w:hAnsi="Times New Roman" w:cs="Times New Roman"/>
        </w:rPr>
      </w:pPr>
    </w:p>
    <w:p w:rsidR="00A04364" w:rsidRPr="002F1C02" w:rsidRDefault="00A04364" w:rsidP="00A04364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A04364" w:rsidRPr="002F1C02" w:rsidRDefault="00A04364" w:rsidP="00A04364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04364" w:rsidRDefault="00A04364" w:rsidP="00A04364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04364" w:rsidRPr="002F1C02" w:rsidRDefault="00A04364" w:rsidP="00A04364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04364" w:rsidRDefault="00A04364" w:rsidP="00A04364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A04364" w:rsidRPr="002F1C02" w:rsidRDefault="00A04364" w:rsidP="00A04364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364" w:rsidRDefault="00A04364" w:rsidP="00A04364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A04364" w:rsidRDefault="00A04364" w:rsidP="00A04364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04364" w:rsidRDefault="00A04364" w:rsidP="00A04364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04364" w:rsidRDefault="00A04364" w:rsidP="00A04364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A04364" w:rsidRDefault="00A04364" w:rsidP="00A04364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04364" w:rsidRDefault="00A04364" w:rsidP="00A04364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A04364" w:rsidRPr="002F1C02" w:rsidRDefault="00A04364" w:rsidP="00A04364">
      <w:pPr>
        <w:rPr>
          <w:lang w:val="sv-SE" w:eastAsia="zh-TW"/>
        </w:rPr>
      </w:pPr>
    </w:p>
    <w:p w:rsidR="00A04364" w:rsidRDefault="00A04364" w:rsidP="00A04364">
      <w:pPr>
        <w:rPr>
          <w:lang w:val="sv-SE" w:eastAsia="zh-TW"/>
        </w:rPr>
      </w:pPr>
    </w:p>
    <w:p w:rsidR="00A04364" w:rsidRPr="002F1C02" w:rsidRDefault="00A04364" w:rsidP="00A04364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A04364" w:rsidRDefault="00A04364" w:rsidP="00A0436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4364" w:rsidRDefault="00A04364" w:rsidP="00A0436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4364" w:rsidRDefault="00A04364" w:rsidP="00A0436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2378" w:rsidRPr="00852493" w:rsidRDefault="00622378" w:rsidP="0062237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179FE" w:rsidRDefault="001179FE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C2454" w:rsidRDefault="00CC2454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11BFA" w:rsidRDefault="00D11BFA" w:rsidP="00F27575">
      <w:pPr>
        <w:tabs>
          <w:tab w:val="center" w:pos="4962"/>
          <w:tab w:val="right" w:pos="9639"/>
        </w:tabs>
        <w:spacing w:after="0" w:line="240" w:lineRule="auto"/>
      </w:pPr>
    </w:p>
    <w:sectPr w:rsidR="00D11BFA" w:rsidSect="005D2492"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D4" w:rsidRDefault="00116FD4" w:rsidP="001179FE">
      <w:pPr>
        <w:spacing w:after="0" w:line="240" w:lineRule="auto"/>
      </w:pPr>
      <w:r>
        <w:separator/>
      </w:r>
    </w:p>
  </w:endnote>
  <w:endnote w:type="continuationSeparator" w:id="1">
    <w:p w:rsidR="00116FD4" w:rsidRDefault="00116FD4" w:rsidP="0011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Content>
      <w:p w:rsidR="0006406B" w:rsidRDefault="0006406B">
        <w:pPr>
          <w:pStyle w:val="Footer"/>
          <w:jc w:val="right"/>
        </w:pPr>
        <w:fldSimple w:instr=" PAGE   \* MERGEFORMAT ">
          <w:r w:rsidR="00D36EB3">
            <w:rPr>
              <w:noProof/>
            </w:rPr>
            <w:t>18</w:t>
          </w:r>
        </w:fldSimple>
      </w:p>
    </w:sdtContent>
  </w:sdt>
  <w:p w:rsidR="0006406B" w:rsidRDefault="00064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D4" w:rsidRDefault="00116FD4" w:rsidP="001179FE">
      <w:pPr>
        <w:spacing w:after="0" w:line="240" w:lineRule="auto"/>
      </w:pPr>
      <w:r>
        <w:separator/>
      </w:r>
    </w:p>
  </w:footnote>
  <w:footnote w:type="continuationSeparator" w:id="1">
    <w:p w:rsidR="00116FD4" w:rsidRDefault="00116FD4" w:rsidP="001179FE">
      <w:pPr>
        <w:spacing w:after="0" w:line="240" w:lineRule="auto"/>
      </w:pPr>
      <w:r>
        <w:continuationSeparator/>
      </w:r>
    </w:p>
  </w:footnote>
  <w:footnote w:id="2">
    <w:p w:rsidR="0006406B" w:rsidRPr="007E1F59" w:rsidRDefault="0006406B" w:rsidP="001179F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06406B" w:rsidRDefault="0006406B" w:rsidP="001179FE">
      <w:pPr>
        <w:pStyle w:val="FootnoteText"/>
        <w:rPr>
          <w:rFonts w:cs="Times New Roman"/>
        </w:rPr>
      </w:pPr>
    </w:p>
  </w:footnote>
  <w:footnote w:id="3">
    <w:p w:rsidR="0006406B" w:rsidRPr="00FA6401" w:rsidRDefault="0006406B" w:rsidP="00CC514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0B1BC"/>
    <w:lvl w:ilvl="0">
      <w:numFmt w:val="bullet"/>
      <w:lvlText w:val="*"/>
      <w:lvlJc w:val="left"/>
    </w:lvl>
  </w:abstractNum>
  <w:abstractNum w:abstractNumId="1">
    <w:nsid w:val="10861720"/>
    <w:multiLevelType w:val="singleLevel"/>
    <w:tmpl w:val="A3FA3B9A"/>
    <w:lvl w:ilvl="0">
      <w:start w:val="1"/>
      <w:numFmt w:val="decimal"/>
      <w:lvlText w:val="4.1.%1."/>
      <w:legacy w:legacy="1" w:legacySpace="0" w:legacyIndent="1044"/>
      <w:lvlJc w:val="left"/>
      <w:rPr>
        <w:rFonts w:ascii="Cambria" w:hAnsi="Cambria" w:hint="default"/>
      </w:rPr>
    </w:lvl>
  </w:abstractNum>
  <w:abstractNum w:abstractNumId="2">
    <w:nsid w:val="189A0CBB"/>
    <w:multiLevelType w:val="singleLevel"/>
    <w:tmpl w:val="FA94995A"/>
    <w:lvl w:ilvl="0">
      <w:start w:val="1"/>
      <w:numFmt w:val="decimal"/>
      <w:lvlText w:val="%1."/>
      <w:legacy w:legacy="1" w:legacySpace="0" w:legacyIndent="338"/>
      <w:lvlJc w:val="left"/>
      <w:rPr>
        <w:rFonts w:ascii="Cambria" w:hAnsi="Cambria" w:hint="default"/>
      </w:rPr>
    </w:lvl>
  </w:abstractNum>
  <w:abstractNum w:abstractNumId="3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AB2000B"/>
    <w:multiLevelType w:val="singleLevel"/>
    <w:tmpl w:val="A7026C74"/>
    <w:lvl w:ilvl="0">
      <w:start w:val="3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6">
    <w:nsid w:val="5CE920A2"/>
    <w:multiLevelType w:val="singleLevel"/>
    <w:tmpl w:val="5824F570"/>
    <w:lvl w:ilvl="0">
      <w:start w:val="1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7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A20ED1"/>
    <w:multiLevelType w:val="singleLevel"/>
    <w:tmpl w:val="34609D56"/>
    <w:lvl w:ilvl="0">
      <w:start w:val="5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10">
    <w:nsid w:val="7BA00C04"/>
    <w:multiLevelType w:val="hybridMultilevel"/>
    <w:tmpl w:val="13B69ECA"/>
    <w:lvl w:ilvl="0" w:tplc="19B6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Cambria" w:hAnsi="Cambria" w:hint="default"/>
        </w:rPr>
      </w:lvl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68"/>
        <w:lvlJc w:val="left"/>
        <w:rPr>
          <w:rFonts w:ascii="Cambria" w:hAnsi="Cambri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Cambria" w:hAnsi="Cambria" w:hint="default"/>
        </w:rPr>
      </w:lvl>
    </w:lvlOverride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444"/>
    <w:rsid w:val="000027CA"/>
    <w:rsid w:val="000043F9"/>
    <w:rsid w:val="0006406B"/>
    <w:rsid w:val="00073517"/>
    <w:rsid w:val="00074689"/>
    <w:rsid w:val="000B6B3E"/>
    <w:rsid w:val="000F5190"/>
    <w:rsid w:val="00116FD4"/>
    <w:rsid w:val="001179FE"/>
    <w:rsid w:val="00123AE6"/>
    <w:rsid w:val="001407CC"/>
    <w:rsid w:val="00280EA2"/>
    <w:rsid w:val="00284E39"/>
    <w:rsid w:val="00443E74"/>
    <w:rsid w:val="00457E68"/>
    <w:rsid w:val="0048152F"/>
    <w:rsid w:val="004B72B4"/>
    <w:rsid w:val="004D184B"/>
    <w:rsid w:val="004F1867"/>
    <w:rsid w:val="00537DFE"/>
    <w:rsid w:val="00541BC7"/>
    <w:rsid w:val="005D2492"/>
    <w:rsid w:val="005F1506"/>
    <w:rsid w:val="005F6BE1"/>
    <w:rsid w:val="00615F7D"/>
    <w:rsid w:val="006166DD"/>
    <w:rsid w:val="00622378"/>
    <w:rsid w:val="00660AE9"/>
    <w:rsid w:val="0066150B"/>
    <w:rsid w:val="006D76E3"/>
    <w:rsid w:val="006E1757"/>
    <w:rsid w:val="00717149"/>
    <w:rsid w:val="00730881"/>
    <w:rsid w:val="00731A98"/>
    <w:rsid w:val="007727D9"/>
    <w:rsid w:val="007A3753"/>
    <w:rsid w:val="007B5B07"/>
    <w:rsid w:val="007F07FA"/>
    <w:rsid w:val="008475DA"/>
    <w:rsid w:val="00867DA1"/>
    <w:rsid w:val="008B157E"/>
    <w:rsid w:val="008B67C2"/>
    <w:rsid w:val="008D6EB9"/>
    <w:rsid w:val="00907A18"/>
    <w:rsid w:val="009509B7"/>
    <w:rsid w:val="009669E3"/>
    <w:rsid w:val="009D0D65"/>
    <w:rsid w:val="009F1BB6"/>
    <w:rsid w:val="009F524D"/>
    <w:rsid w:val="00A04364"/>
    <w:rsid w:val="00A55FB6"/>
    <w:rsid w:val="00A931A4"/>
    <w:rsid w:val="00B13705"/>
    <w:rsid w:val="00BD4746"/>
    <w:rsid w:val="00BE0356"/>
    <w:rsid w:val="00C34E50"/>
    <w:rsid w:val="00C35AE7"/>
    <w:rsid w:val="00C563D5"/>
    <w:rsid w:val="00C86FA7"/>
    <w:rsid w:val="00C9297A"/>
    <w:rsid w:val="00CC2454"/>
    <w:rsid w:val="00CC5141"/>
    <w:rsid w:val="00D11BFA"/>
    <w:rsid w:val="00D23A6D"/>
    <w:rsid w:val="00D36EB3"/>
    <w:rsid w:val="00D57A27"/>
    <w:rsid w:val="00D617C6"/>
    <w:rsid w:val="00D84630"/>
    <w:rsid w:val="00DC07E9"/>
    <w:rsid w:val="00E209CB"/>
    <w:rsid w:val="00E24141"/>
    <w:rsid w:val="00E35D4C"/>
    <w:rsid w:val="00E60444"/>
    <w:rsid w:val="00E81292"/>
    <w:rsid w:val="00F0794A"/>
    <w:rsid w:val="00F21FC3"/>
    <w:rsid w:val="00F27575"/>
    <w:rsid w:val="00F435CF"/>
    <w:rsid w:val="00FE7B2E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0444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60444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E60444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ListParagraph">
    <w:name w:val="List Paragraph"/>
    <w:basedOn w:val="Normal"/>
    <w:uiPriority w:val="99"/>
    <w:qFormat/>
    <w:rsid w:val="006E175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apple-converted-space">
    <w:name w:val="apple-converted-space"/>
    <w:basedOn w:val="DefaultParagraphFont"/>
    <w:uiPriority w:val="99"/>
    <w:rsid w:val="00D84630"/>
  </w:style>
  <w:style w:type="character" w:customStyle="1" w:styleId="Heading1Char">
    <w:name w:val="Heading 1 Char"/>
    <w:basedOn w:val="DefaultParagraphFont"/>
    <w:link w:val="Heading1"/>
    <w:uiPriority w:val="9"/>
    <w:rsid w:val="0011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79F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1179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1179F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F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1179FE"/>
    <w:rPr>
      <w:vertAlign w:val="superscript"/>
    </w:rPr>
  </w:style>
  <w:style w:type="paragraph" w:customStyle="1" w:styleId="Style3">
    <w:name w:val="Style3"/>
    <w:basedOn w:val="Normal"/>
    <w:uiPriority w:val="99"/>
    <w:rsid w:val="00CC5141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CC5141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rsid w:val="00867DA1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7DA1"/>
    <w:rPr>
      <w:rFonts w:ascii="Courier New" w:eastAsia="PMingLiU" w:hAnsi="Courier New" w:cs="Courier New"/>
      <w:sz w:val="20"/>
      <w:szCs w:val="20"/>
      <w:lang w:val="fr-FR"/>
    </w:rPr>
  </w:style>
  <w:style w:type="paragraph" w:customStyle="1" w:styleId="1tekst">
    <w:name w:val="1tekst"/>
    <w:basedOn w:val="Normal"/>
    <w:uiPriority w:val="99"/>
    <w:rsid w:val="00867DA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NoSpacing">
    <w:name w:val="No Spacing"/>
    <w:uiPriority w:val="1"/>
    <w:qFormat/>
    <w:rsid w:val="0062237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65"/>
  </w:style>
  <w:style w:type="paragraph" w:styleId="Footer">
    <w:name w:val="footer"/>
    <w:basedOn w:val="Normal"/>
    <w:link w:val="Foot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65"/>
  </w:style>
  <w:style w:type="paragraph" w:customStyle="1" w:styleId="Style7">
    <w:name w:val="Style7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17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24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24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A931A4"/>
    <w:rPr>
      <w:rFonts w:ascii="Cambria" w:hAnsi="Cambria" w:cs="Cambria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931A4"/>
    <w:rPr>
      <w:rFonts w:ascii="Cambria" w:hAnsi="Cambria" w:cs="Cambria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A931A4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A931A4"/>
    <w:rPr>
      <w:rFonts w:ascii="Cambria" w:hAnsi="Cambria" w:cs="Cambria"/>
      <w:b/>
      <w:bCs/>
      <w:sz w:val="22"/>
      <w:szCs w:val="22"/>
    </w:rPr>
  </w:style>
  <w:style w:type="paragraph" w:customStyle="1" w:styleId="TextBody">
    <w:name w:val="Text Body"/>
    <w:basedOn w:val="Normal"/>
    <w:rsid w:val="005F1506"/>
    <w:pPr>
      <w:spacing w:after="140" w:line="288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F326-F500-4DAE-8A65-4C126EF5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18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61</cp:revision>
  <cp:lastPrinted>2018-06-08T09:28:00Z</cp:lastPrinted>
  <dcterms:created xsi:type="dcterms:W3CDTF">2018-03-12T07:12:00Z</dcterms:created>
  <dcterms:modified xsi:type="dcterms:W3CDTF">2018-06-08T09:37:00Z</dcterms:modified>
</cp:coreProperties>
</file>